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TXYZ - Chat With Knowledge</w:t>
      </w:r>
      <w:br/>
      <w:hyperlink r:id="rId7" w:history="1">
        <w:r>
          <w:rPr>
            <w:color w:val="2980b9"/>
            <w:u w:val="single"/>
          </w:rPr>
          <w:t xml:space="preserve">https://www.txyz.ai/paper/92a71f22-b9da-4a31-a9bb-dca67745dd22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本文是一篇关于太阳能辅助空气源热泵系统的系统综述，旨在评估来自太阳热能、光伏和光伏/热能三个主要太阳能来源的不同热泵系统的性能。</w:t>
      </w:r>
    </w:p>
    <w:p>
      <w:pPr>
        <w:jc w:val="both"/>
      </w:pPr>
      <w:r>
        <w:rPr/>
        <w:t xml:space="preserve">2. 文章比较了太阳能辅助空气源热泵系统的性能指标，发现光伏-热泵系统具有最佳的技术经济性能，平均性能系数为3.75，但成本和回收期适中。而太阳热-热泵和光伏/热-热泵系统的性能较低，平均性能系数分别为2.90和3.03。</w:t>
      </w:r>
    </w:p>
    <w:p>
      <w:pPr>
        <w:jc w:val="both"/>
      </w:pPr>
      <w:r>
        <w:rPr/>
        <w:t xml:space="preserve">3. 文章讨论了未来从方法学、系统优化和标准评价等方面进行的进一步研究。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总结：本文综述了太阳能辅助空气源热泵系统的不同配置和性能，并比较了它们之间的差异。结果表明，光伏-热泵系统具有最佳的技术经济性能。文章还提出了未来进一步研究的方向。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对于这篇文章的批判性分析，以下是一些观点：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偏见及来源：文章似乎有一定的偏见，倾向于认为光伏辅助空气源热泵（ASHP）系统在性能上优于其他系统。然而，文章没有提供足够的证据来支持这个主张，并且可能忽略了其他系统的潜在优势。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片面报道：文章只关注了光伏辅助ASHP系统的性能，而忽略了其他可能存在的技术和方案。这种片面报道可能导致读者对整个领域的理解不完整。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无根据的主张：文章声称PV-ASHP系统具有最佳技术经济性能，但没有提供足够的数据和研究结果来支持这个主张。缺乏实证数据使得读者难以接受这个结论。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缺失的考虑点：文章没有涵盖所有可能影响ASHP系统性能的因素。例如，它没有讨论环境条件、建筑类型、使用需求等因素对系统性能的影响。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所提出主张的缺失证据：尽管文章声称PV-ASHP系统具有最佳技术经济性能，但它没有提供与其他系统进行比较的数据和结果。这使得读者无法评估该主张的可靠性。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未探索的反驳：文章没有探讨可能存在的反对意见或争议观点。这种缺乏平衡的报道可能导致读者对整个领域的理解不完整。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宣传内容：文章似乎有一定程度上的宣传性质，试图推销PV-ASHP系统。这种宣传性质可能会影响读者对该领域其他技术和方案的客观认识。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偏见、片面报道、无根据的主张、缺失的考虑点、所提出主张的缺失证据、未探索的反驳以及宣传内容等问题。读者应该保持批判思维，并寻找更全面和客观的信息来了解ASHP系统及其辅助能源方案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光伏辅助空气源热泵系统的性能优势证据
</w:t>
      </w:r>
    </w:p>
    <w:p>
      <w:pPr>
        <w:spacing w:after="0"/>
        <w:numPr>
          <w:ilvl w:val="0"/>
          <w:numId w:val="2"/>
        </w:numPr>
      </w:pPr>
      <w:r>
        <w:rPr/>
        <w:t xml:space="preserve">其他可能存在的技术和方案
</w:t>
      </w:r>
    </w:p>
    <w:p>
      <w:pPr>
        <w:spacing w:after="0"/>
        <w:numPr>
          <w:ilvl w:val="0"/>
          <w:numId w:val="2"/>
        </w:numPr>
      </w:pPr>
      <w:r>
        <w:rPr/>
        <w:t xml:space="preserve">PV-ASHP系统的技术经济性能数据和研究结果
</w:t>
      </w:r>
    </w:p>
    <w:p>
      <w:pPr>
        <w:spacing w:after="0"/>
        <w:numPr>
          <w:ilvl w:val="0"/>
          <w:numId w:val="2"/>
        </w:numPr>
      </w:pPr>
      <w:r>
        <w:rPr/>
        <w:t xml:space="preserve">环境条件、建筑类型、使用需求等因素对ASHP系统性能的影响
</w:t>
      </w:r>
    </w:p>
    <w:p>
      <w:pPr>
        <w:spacing w:after="0"/>
        <w:numPr>
          <w:ilvl w:val="0"/>
          <w:numId w:val="2"/>
        </w:numPr>
      </w:pPr>
      <w:r>
        <w:rPr/>
        <w:t xml:space="preserve">PV-ASHP系统与其他系统的比较数据和结果
</w:t>
      </w:r>
    </w:p>
    <w:p>
      <w:pPr>
        <w:numPr>
          <w:ilvl w:val="0"/>
          <w:numId w:val="2"/>
        </w:numPr>
      </w:pPr>
      <w:r>
        <w:rPr/>
        <w:t xml:space="preserve">反对意见或争议观点的探讨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https://www.fullpicture.app/item/01d8c09973a3f57c04cc8bfbc3fc66c7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EC44B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xyz.ai/paper/92a71f22-b9da-4a31-a9bb-dca67745dd22" TargetMode="External"/><Relationship Id="rId8" Type="http://schemas.openxmlformats.org/officeDocument/2006/relationships/hyperlink" Target="https://www.fullpicture.app/item/01d8c09973a3f57c04cc8bfbc3fc66c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2024-04-22T21:12:11+02:00</dcterms:created>
  <dcterms:modified xsi:type="dcterms:W3CDTF">2024-04-22T21:12:11+02:00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